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ASCOTT-UNDER-WYCHWOOD PRE-SCHOOL TERM DATES 2024-2025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TERM 1</w:t>
        <w:br/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Tuesday 3rd September 2024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 INSET DAY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4th September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25th October 2024</w:t>
        <w:br/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Half-Term: 28th October -1st November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TERM 2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4th November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20th December 2024</w:t>
        <w:br/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Christmas Holiday: 23rd December 2024 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 3rd January 2025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TERM 3</w:t>
        <w:br/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6th January 2025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 INSET DAY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7th January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14th February 2025</w:t>
        <w:br/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Half-Term: 17th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 21st February 2025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TERM 4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24th February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4th April 2025</w:t>
        <w:br/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Easter Holiday: 7th April 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 21st April 2025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TERM 5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22nd April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23rd May 2025</w:t>
        <w:br/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Bank Holiday: 5th May 2025</w:t>
        <w:br/>
        <w:t xml:space="preserve">Half-Term: 26th May 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C000"/>
          <w:spacing w:val="0"/>
          <w:position w:val="0"/>
          <w:sz w:val="36"/>
          <w:shd w:fill="auto" w:val="clear"/>
        </w:rPr>
        <w:t xml:space="preserve"> 30th May 2025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TERM 6</w:t>
        <w:br/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2nd June 2025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 INSET DAY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3rd June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16th July 2025 (Younger children's last day)</w:t>
        <w:br/>
        <w:t xml:space="preserve">17th July 2025 - (Pre-School Leavers only)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36"/>
          <w:shd w:fill="auto" w:val="clear"/>
        </w:rPr>
        <w:t xml:space="preserve">18th July 2025 - INSET DAY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These dates are correct at time of writing (06/09/24 but may be subject to change.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